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B1" w:rsidRPr="0035237B" w:rsidRDefault="00BE0CB1" w:rsidP="00BE0CB1">
      <w:pPr>
        <w:pStyle w:val="1"/>
        <w:ind w:firstLine="0"/>
        <w:jc w:val="center"/>
        <w:rPr>
          <w:sz w:val="24"/>
          <w:szCs w:val="24"/>
          <w:lang w:eastAsia="en-US"/>
        </w:rPr>
      </w:pPr>
      <w:r w:rsidRPr="0035237B">
        <w:rPr>
          <w:b w:val="0"/>
          <w:bCs w:val="0"/>
          <w:sz w:val="24"/>
          <w:szCs w:val="24"/>
        </w:rPr>
        <w:t>Ха</w:t>
      </w:r>
      <w:bookmarkStart w:id="0" w:name="_GoBack"/>
      <w:bookmarkEnd w:id="0"/>
      <w:r w:rsidRPr="0035237B">
        <w:rPr>
          <w:b w:val="0"/>
          <w:bCs w:val="0"/>
          <w:sz w:val="24"/>
          <w:szCs w:val="24"/>
        </w:rPr>
        <w:t>нты-Мансийский автономный округ – Югра</w:t>
      </w:r>
    </w:p>
    <w:p w:rsidR="00BE0CB1" w:rsidRPr="0035237B" w:rsidRDefault="00BE0CB1" w:rsidP="00BE0CB1">
      <w:pPr>
        <w:jc w:val="center"/>
      </w:pPr>
      <w:r w:rsidRPr="0035237B">
        <w:t>Ханты-Мансийский муниципальный район</w:t>
      </w:r>
    </w:p>
    <w:p w:rsidR="00BE0CB1" w:rsidRPr="0035237B" w:rsidRDefault="00BE0CB1" w:rsidP="00BE0CB1">
      <w:pPr>
        <w:jc w:val="center"/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BE0CB1" w:rsidRPr="0035237B" w:rsidRDefault="00BE0CB1" w:rsidP="00BE0CB1">
      <w:pPr>
        <w:jc w:val="center"/>
        <w:rPr>
          <w:sz w:val="28"/>
          <w:szCs w:val="28"/>
        </w:rPr>
      </w:pP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BE0CB1" w:rsidRDefault="00BE0CB1" w:rsidP="00BE0CB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BE0CB1" w:rsidRPr="0035237B" w:rsidRDefault="00BE0CB1" w:rsidP="00BE0CB1">
      <w:pPr>
        <w:jc w:val="center"/>
        <w:rPr>
          <w:b/>
          <w:bCs/>
          <w:sz w:val="28"/>
          <w:szCs w:val="28"/>
        </w:rPr>
      </w:pPr>
    </w:p>
    <w:p w:rsidR="00BE0CB1" w:rsidRPr="0035237B" w:rsidRDefault="00BE0CB1" w:rsidP="00BE0CB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5237B">
        <w:rPr>
          <w:b/>
          <w:bCs/>
          <w:sz w:val="28"/>
          <w:szCs w:val="28"/>
        </w:rPr>
        <w:t>П О С Т А Н О В Л Е Н И Е</w:t>
      </w:r>
    </w:p>
    <w:p w:rsidR="00BE0CB1" w:rsidRPr="00FA491F" w:rsidRDefault="00BE0CB1" w:rsidP="00BE0CB1">
      <w:pPr>
        <w:jc w:val="both"/>
      </w:pPr>
      <w:r w:rsidRPr="00EE1F07">
        <w:rPr>
          <w:sz w:val="28"/>
          <w:szCs w:val="28"/>
        </w:rPr>
        <w:t xml:space="preserve">от </w:t>
      </w:r>
      <w:r w:rsidR="00334178">
        <w:rPr>
          <w:sz w:val="28"/>
          <w:szCs w:val="28"/>
        </w:rPr>
        <w:t>23.12</w:t>
      </w:r>
      <w:r w:rsidRPr="00EE1F07">
        <w:rPr>
          <w:sz w:val="28"/>
          <w:szCs w:val="28"/>
        </w:rPr>
        <w:t>.2016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="004B6346">
        <w:rPr>
          <w:sz w:val="28"/>
          <w:szCs w:val="28"/>
        </w:rPr>
        <w:t xml:space="preserve">  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 w:rsidR="001457A7">
        <w:rPr>
          <w:sz w:val="28"/>
          <w:szCs w:val="28"/>
        </w:rPr>
        <w:t xml:space="preserve">          </w:t>
      </w:r>
      <w:r w:rsidR="004B6346">
        <w:rPr>
          <w:sz w:val="28"/>
          <w:szCs w:val="28"/>
        </w:rPr>
        <w:t xml:space="preserve">      </w:t>
      </w:r>
      <w:r w:rsidR="001457A7">
        <w:rPr>
          <w:sz w:val="28"/>
          <w:szCs w:val="28"/>
        </w:rPr>
        <w:t xml:space="preserve">           </w:t>
      </w:r>
      <w:r w:rsidR="00334178">
        <w:rPr>
          <w:sz w:val="28"/>
          <w:szCs w:val="28"/>
        </w:rPr>
        <w:t xml:space="preserve">    № 324</w:t>
      </w:r>
      <w:r w:rsidR="004B6346">
        <w:rPr>
          <w:sz w:val="28"/>
          <w:szCs w:val="28"/>
        </w:rPr>
        <w:t xml:space="preserve"> </w:t>
      </w:r>
      <w:proofErr w:type="spellStart"/>
      <w:r w:rsidRPr="00FA491F">
        <w:rPr>
          <w:i/>
          <w:iCs/>
        </w:rPr>
        <w:t>п</w:t>
      </w:r>
      <w:proofErr w:type="gramStart"/>
      <w:r w:rsidRPr="00FA491F">
        <w:rPr>
          <w:i/>
          <w:iCs/>
        </w:rPr>
        <w:t>.Г</w:t>
      </w:r>
      <w:proofErr w:type="gramEnd"/>
      <w:r w:rsidRPr="00FA491F">
        <w:rPr>
          <w:i/>
          <w:iCs/>
        </w:rPr>
        <w:t>орноправдинск</w:t>
      </w:r>
      <w:proofErr w:type="spellEnd"/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E71E17" w:rsidRDefault="00BE0CB1" w:rsidP="0081014B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81014B">
        <w:rPr>
          <w:sz w:val="28"/>
          <w:szCs w:val="28"/>
        </w:rPr>
        <w:t xml:space="preserve"> признании </w:t>
      </w:r>
      <w:proofErr w:type="gramStart"/>
      <w:r w:rsidR="0081014B">
        <w:rPr>
          <w:sz w:val="28"/>
          <w:szCs w:val="28"/>
        </w:rPr>
        <w:t>утратившими</w:t>
      </w:r>
      <w:proofErr w:type="gramEnd"/>
      <w:r w:rsidR="0081014B">
        <w:rPr>
          <w:sz w:val="28"/>
          <w:szCs w:val="28"/>
        </w:rPr>
        <w:t xml:space="preserve"> силу некоторых постановлений администрации сельского поселения </w:t>
      </w:r>
      <w:proofErr w:type="spellStart"/>
      <w:r w:rsidR="0081014B">
        <w:rPr>
          <w:sz w:val="28"/>
          <w:szCs w:val="28"/>
        </w:rPr>
        <w:t>Горноправдинск</w:t>
      </w:r>
      <w:proofErr w:type="spellEnd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BE0CB1" w:rsidRDefault="00E7416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16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7416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74169">
        <w:rPr>
          <w:rFonts w:ascii="Times New Roman" w:hAnsi="Times New Roman" w:cs="Times New Roman"/>
          <w:sz w:val="28"/>
          <w:szCs w:val="28"/>
        </w:rPr>
        <w:t>, в связи с внесением Федеральным законом от 03.07.2016 № 334-ФЗ изменений в статью 3.3 Федерального закона от 25.10.2001 № 137-ФЗ «О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4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304A0" w:rsidRPr="004304A0" w:rsidRDefault="004304A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4A0" w:rsidRPr="00EF6CA9" w:rsidRDefault="00BE0CB1" w:rsidP="004304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4304A0" w:rsidRPr="00EF6CA9">
        <w:rPr>
          <w:sz w:val="28"/>
          <w:szCs w:val="28"/>
        </w:rPr>
        <w:t xml:space="preserve">Признать утратившими силу </w:t>
      </w:r>
      <w:r w:rsidR="00933240">
        <w:rPr>
          <w:sz w:val="28"/>
          <w:szCs w:val="28"/>
        </w:rPr>
        <w:t xml:space="preserve">с 1 января 2017 года </w:t>
      </w:r>
      <w:r w:rsidR="004304A0" w:rsidRPr="00EF6CA9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4304A0" w:rsidRPr="00EF6CA9">
        <w:rPr>
          <w:sz w:val="28"/>
          <w:szCs w:val="28"/>
        </w:rPr>
        <w:t>Горноправдинск</w:t>
      </w:r>
      <w:proofErr w:type="spellEnd"/>
      <w:r w:rsidR="004304A0" w:rsidRPr="00EF6CA9">
        <w:rPr>
          <w:sz w:val="28"/>
          <w:szCs w:val="28"/>
        </w:rPr>
        <w:t>: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6CA9">
        <w:rPr>
          <w:rFonts w:ascii="Times New Roman" w:hAnsi="Times New Roman" w:cs="Times New Roman"/>
          <w:sz w:val="28"/>
          <w:szCs w:val="28"/>
        </w:rPr>
        <w:t xml:space="preserve">- 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от 19.09.2016 № 222 «Об утверждении административного регламента предоставления муниципальной услуги "Предварительное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разграничена»;</w:t>
      </w:r>
      <w:proofErr w:type="gramEnd"/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sz w:val="28"/>
          <w:szCs w:val="28"/>
        </w:rPr>
        <w:t xml:space="preserve">- 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от 19.09.2016 № 221 «Об утверждении административного регламента предоставления муниципальной услуги "</w:t>
      </w:r>
      <w:r w:rsidRPr="00EF6CA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color w:val="000000"/>
          <w:sz w:val="28"/>
          <w:szCs w:val="28"/>
        </w:rPr>
        <w:t>- от 19.09.2016 № 220 «Об утверждении административного регламента предоставления муниципальной услуги "</w:t>
      </w:r>
      <w:r w:rsidRPr="00EF6CA9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A9">
        <w:rPr>
          <w:rFonts w:ascii="Times New Roman" w:hAnsi="Times New Roman" w:cs="Times New Roman"/>
          <w:color w:val="000000"/>
          <w:sz w:val="28"/>
          <w:szCs w:val="28"/>
        </w:rPr>
        <w:t>- от 02.06.2016 № 149 «Об утверждении административного регламента предоставления муниципальной услуги "</w:t>
      </w:r>
      <w:r w:rsidRPr="00EF6CA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EF6CA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CB1" w:rsidRPr="00EC57B1" w:rsidRDefault="00BE0CB1" w:rsidP="00EC57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1F07">
        <w:rPr>
          <w:sz w:val="28"/>
          <w:szCs w:val="28"/>
        </w:rPr>
        <w:t xml:space="preserve">Глава </w:t>
      </w:r>
      <w:proofErr w:type="gramStart"/>
      <w:r w:rsidRPr="00EE1F07">
        <w:rPr>
          <w:sz w:val="28"/>
          <w:szCs w:val="28"/>
        </w:rPr>
        <w:t>сельского</w:t>
      </w:r>
      <w:proofErr w:type="gramEnd"/>
    </w:p>
    <w:p w:rsidR="0063540B" w:rsidRDefault="001457A7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D3C2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D3C23">
        <w:rPr>
          <w:rFonts w:ascii="Times New Roman" w:hAnsi="Times New Roman" w:cs="Times New Roman"/>
          <w:sz w:val="28"/>
          <w:szCs w:val="28"/>
        </w:rPr>
        <w:t xml:space="preserve"> </w:t>
      </w:r>
      <w:r w:rsidR="00ED3C23">
        <w:rPr>
          <w:rFonts w:ascii="Times New Roman" w:hAnsi="Times New Roman" w:cs="Times New Roman"/>
          <w:sz w:val="28"/>
          <w:szCs w:val="28"/>
        </w:rPr>
        <w:tab/>
      </w:r>
      <w:r w:rsidR="00ED3C23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EC57B1" w:rsidRPr="00EE1F07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6CA9" w:rsidRDefault="00EF6CA9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B6346" w:rsidRDefault="004B6346" w:rsidP="00531F28">
      <w:pPr>
        <w:autoSpaceDE w:val="0"/>
        <w:autoSpaceDN w:val="0"/>
        <w:adjustRightInd w:val="0"/>
        <w:ind w:left="5580" w:firstLine="540"/>
        <w:jc w:val="right"/>
      </w:pPr>
    </w:p>
    <w:sectPr w:rsidR="004B6346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0EF6-EBE7-4F8F-9D50-EBF7ADCF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2016-12-23T05:16:00Z</cp:lastPrinted>
  <dcterms:created xsi:type="dcterms:W3CDTF">2016-12-23T04:42:00Z</dcterms:created>
  <dcterms:modified xsi:type="dcterms:W3CDTF">2016-12-23T05:16:00Z</dcterms:modified>
</cp:coreProperties>
</file>